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C44CC" w14:textId="77777777" w:rsidR="00CE0A93" w:rsidRPr="00CE0A93" w:rsidRDefault="00CE0A93" w:rsidP="00CE0A93">
      <w:pPr>
        <w:rPr>
          <w:b/>
          <w:bCs/>
        </w:rPr>
      </w:pPr>
      <w:r w:rsidRPr="00CE0A93">
        <w:rPr>
          <w:b/>
          <w:bCs/>
        </w:rPr>
        <w:t>Технічні вимоги до внутрішнього блоку (розворотів)</w:t>
      </w:r>
    </w:p>
    <w:p w14:paraId="42D82545" w14:textId="77777777" w:rsidR="00CE0A93" w:rsidRPr="00CE0A93" w:rsidRDefault="00CE0A93" w:rsidP="00CE0A93">
      <w:pPr>
        <w:rPr>
          <w:b/>
          <w:bCs/>
        </w:rPr>
      </w:pPr>
      <w:r w:rsidRPr="00CE0A93">
        <w:rPr>
          <w:b/>
          <w:bCs/>
        </w:rPr>
        <w:t>1. Формат та якість файлів</w:t>
      </w:r>
    </w:p>
    <w:p w14:paraId="791A95C4" w14:textId="77777777" w:rsidR="00CE0A93" w:rsidRPr="00CE0A93" w:rsidRDefault="00CE0A93" w:rsidP="00CE0A93">
      <w:pPr>
        <w:numPr>
          <w:ilvl w:val="0"/>
          <w:numId w:val="1"/>
        </w:numPr>
      </w:pPr>
      <w:r w:rsidRPr="00CE0A93">
        <w:rPr>
          <w:b/>
          <w:bCs/>
        </w:rPr>
        <w:t>Тип файлу:</w:t>
      </w:r>
      <w:r w:rsidRPr="00CE0A93">
        <w:t xml:space="preserve"> виключно </w:t>
      </w:r>
      <w:r w:rsidRPr="00CE0A93">
        <w:rPr>
          <w:b/>
          <w:bCs/>
        </w:rPr>
        <w:t>JPG</w:t>
      </w:r>
      <w:r w:rsidRPr="00CE0A93">
        <w:t>.</w:t>
      </w:r>
    </w:p>
    <w:p w14:paraId="0BF067E8" w14:textId="77777777" w:rsidR="00CE0A93" w:rsidRPr="00CE0A93" w:rsidRDefault="00CE0A93" w:rsidP="00CE0A93">
      <w:pPr>
        <w:numPr>
          <w:ilvl w:val="0"/>
          <w:numId w:val="1"/>
        </w:numPr>
      </w:pPr>
      <w:r w:rsidRPr="00CE0A93">
        <w:rPr>
          <w:b/>
          <w:bCs/>
        </w:rPr>
        <w:t>Роздільна здатність:</w:t>
      </w:r>
      <w:r w:rsidRPr="00CE0A93">
        <w:t xml:space="preserve"> </w:t>
      </w:r>
      <w:r w:rsidRPr="00CE0A93">
        <w:rPr>
          <w:b/>
          <w:bCs/>
        </w:rPr>
        <w:t>300 DPI</w:t>
      </w:r>
      <w:r w:rsidRPr="00CE0A93">
        <w:t>.</w:t>
      </w:r>
    </w:p>
    <w:p w14:paraId="20CEF1BF" w14:textId="77777777" w:rsidR="00CE0A93" w:rsidRPr="00CE0A93" w:rsidRDefault="00CE0A93" w:rsidP="00CE0A93">
      <w:pPr>
        <w:numPr>
          <w:ilvl w:val="0"/>
          <w:numId w:val="1"/>
        </w:numPr>
      </w:pPr>
      <w:r w:rsidRPr="00CE0A93">
        <w:rPr>
          <w:b/>
          <w:bCs/>
        </w:rPr>
        <w:t>Колірна модель:</w:t>
      </w:r>
      <w:r w:rsidRPr="00CE0A93">
        <w:t xml:space="preserve"> </w:t>
      </w:r>
      <w:proofErr w:type="spellStart"/>
      <w:r w:rsidRPr="00CE0A93">
        <w:rPr>
          <w:b/>
          <w:bCs/>
        </w:rPr>
        <w:t>sRGB</w:t>
      </w:r>
      <w:proofErr w:type="spellEnd"/>
      <w:r w:rsidRPr="00CE0A93">
        <w:t>.</w:t>
      </w:r>
    </w:p>
    <w:p w14:paraId="3E1CE449" w14:textId="77777777" w:rsidR="00CE0A93" w:rsidRPr="00CE0A93" w:rsidRDefault="00CE0A93" w:rsidP="00CE0A93">
      <w:pPr>
        <w:numPr>
          <w:ilvl w:val="0"/>
          <w:numId w:val="1"/>
        </w:numPr>
      </w:pPr>
      <w:r w:rsidRPr="00CE0A93">
        <w:rPr>
          <w:b/>
          <w:bCs/>
        </w:rPr>
        <w:t>Розмір файлу:</w:t>
      </w:r>
      <w:r w:rsidRPr="00CE0A93">
        <w:t xml:space="preserve"> Кожен файл має бути цілісним </w:t>
      </w:r>
      <w:r w:rsidRPr="00CE0A93">
        <w:rPr>
          <w:b/>
          <w:bCs/>
        </w:rPr>
        <w:t>розворотом</w:t>
      </w:r>
      <w:r w:rsidRPr="00CE0A93">
        <w:t xml:space="preserve"> (дві сторінки разом), а не окремими сторінками.</w:t>
      </w:r>
    </w:p>
    <w:p w14:paraId="7B2D9AAF" w14:textId="7204DD49" w:rsidR="00CE0A93" w:rsidRPr="00CE0A93" w:rsidRDefault="00CE0A93" w:rsidP="00CE0A93">
      <w:pPr>
        <w:rPr>
          <w:b/>
          <w:bCs/>
        </w:rPr>
      </w:pPr>
      <w:r w:rsidRPr="00CE0A93">
        <w:rPr>
          <w:b/>
          <w:bCs/>
        </w:rPr>
        <w:t xml:space="preserve">2. Геометрія та вильоти під обріз </w:t>
      </w:r>
    </w:p>
    <w:p w14:paraId="1F941FCA" w14:textId="77777777" w:rsidR="00CE0A93" w:rsidRPr="00CE0A93" w:rsidRDefault="00CE0A93" w:rsidP="00CE0A93">
      <w:pPr>
        <w:numPr>
          <w:ilvl w:val="0"/>
          <w:numId w:val="2"/>
        </w:numPr>
      </w:pPr>
      <w:r w:rsidRPr="00CE0A93">
        <w:rPr>
          <w:b/>
          <w:bCs/>
        </w:rPr>
        <w:t>Припуски на обрізку:</w:t>
      </w:r>
      <w:r w:rsidRPr="00CE0A93">
        <w:t xml:space="preserve"> З кожного боку розвороту (зверху, знизу, зліва та справа) необхідно закладати </w:t>
      </w:r>
      <w:r w:rsidRPr="00CE0A93">
        <w:rPr>
          <w:b/>
          <w:bCs/>
        </w:rPr>
        <w:t>мінімум 0,5 см (5 мм)</w:t>
      </w:r>
      <w:r w:rsidRPr="00CE0A93">
        <w:t xml:space="preserve"> вильотів фону.</w:t>
      </w:r>
    </w:p>
    <w:p w14:paraId="109457BC" w14:textId="77777777" w:rsidR="00CE0A93" w:rsidRPr="00CE0A93" w:rsidRDefault="00CE0A93" w:rsidP="00CE0A93">
      <w:pPr>
        <w:numPr>
          <w:ilvl w:val="0"/>
          <w:numId w:val="2"/>
        </w:numPr>
      </w:pPr>
      <w:r w:rsidRPr="00CE0A93">
        <w:rPr>
          <w:b/>
          <w:bCs/>
        </w:rPr>
        <w:t>Приклад розрахунку розмірів:</w:t>
      </w:r>
    </w:p>
    <w:p w14:paraId="7611A9F8" w14:textId="77777777" w:rsidR="00CE0A93" w:rsidRPr="00CE0A93" w:rsidRDefault="00CE0A93" w:rsidP="00CE0A93">
      <w:pPr>
        <w:rPr>
          <w:b/>
          <w:bCs/>
        </w:rPr>
      </w:pPr>
      <w:r w:rsidRPr="00CE0A93">
        <w:rPr>
          <w:b/>
          <w:bCs/>
        </w:rPr>
        <w:t>Таблиця розрахунку розмірів розворотів (Обрізка 0,5 см)</w:t>
      </w:r>
    </w:p>
    <w:p w14:paraId="1EB2803D" w14:textId="77777777" w:rsidR="00CE0A93" w:rsidRPr="00CE0A93" w:rsidRDefault="00CE0A93" w:rsidP="00CE0A93">
      <w:r w:rsidRPr="00CE0A93">
        <w:t xml:space="preserve">Для всіх форматів: роздільна здатність </w:t>
      </w:r>
      <w:r w:rsidRPr="00CE0A93">
        <w:rPr>
          <w:b/>
          <w:bCs/>
        </w:rPr>
        <w:t>300 DPI</w:t>
      </w:r>
      <w:r w:rsidRPr="00CE0A93">
        <w:t xml:space="preserve">, формат </w:t>
      </w:r>
      <w:r w:rsidRPr="00CE0A93">
        <w:rPr>
          <w:b/>
          <w:bCs/>
        </w:rPr>
        <w:t>JPG</w:t>
      </w:r>
      <w:r w:rsidRPr="00CE0A93">
        <w:t xml:space="preserve">, колірна модель </w:t>
      </w:r>
      <w:proofErr w:type="spellStart"/>
      <w:r w:rsidRPr="00CE0A93">
        <w:rPr>
          <w:b/>
          <w:bCs/>
        </w:rPr>
        <w:t>sRGB</w:t>
      </w:r>
      <w:proofErr w:type="spellEnd"/>
      <w:r w:rsidRPr="00CE0A93"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4"/>
        <w:gridCol w:w="3482"/>
        <w:gridCol w:w="2657"/>
      </w:tblGrid>
      <w:tr w:rsidR="00CE0A93" w:rsidRPr="00CE0A93" w14:paraId="099266FC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EE626D" w14:textId="77777777" w:rsidR="00CE0A93" w:rsidRPr="00CE0A93" w:rsidRDefault="00CE0A93" w:rsidP="00CE0A93">
            <w:r w:rsidRPr="00CE0A93">
              <w:rPr>
                <w:b/>
                <w:bCs/>
              </w:rPr>
              <w:t>Макетний розмір (файл для друку)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42C744" w14:textId="77777777" w:rsidR="00CE0A93" w:rsidRPr="00CE0A93" w:rsidRDefault="00CE0A93" w:rsidP="00CE0A93">
            <w:r w:rsidRPr="00CE0A93">
              <w:rPr>
                <w:b/>
                <w:bCs/>
              </w:rPr>
              <w:t>Чистий розмір (після обрізки -1 см)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E3431C" w14:textId="77777777" w:rsidR="00CE0A93" w:rsidRPr="00CE0A93" w:rsidRDefault="00CE0A93" w:rsidP="00CE0A93">
            <w:r w:rsidRPr="00CE0A93">
              <w:rPr>
                <w:b/>
                <w:bCs/>
              </w:rPr>
              <w:t>Лінія згину (центр макета)</w:t>
            </w:r>
          </w:p>
        </w:tc>
      </w:tr>
      <w:tr w:rsidR="00CE0A93" w:rsidRPr="00CE0A93" w14:paraId="5FD9EFB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8594E8" w14:textId="77777777" w:rsidR="00CE0A93" w:rsidRPr="00CE0A93" w:rsidRDefault="00CE0A93" w:rsidP="00CE0A93">
            <w:r w:rsidRPr="00CE0A93">
              <w:rPr>
                <w:b/>
                <w:bCs/>
              </w:rPr>
              <w:t>42,0 × 30,5 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AE6D70" w14:textId="77777777" w:rsidR="00CE0A93" w:rsidRPr="00CE0A93" w:rsidRDefault="00CE0A93" w:rsidP="00CE0A93">
            <w:r w:rsidRPr="00CE0A93">
              <w:rPr>
                <w:b/>
                <w:bCs/>
              </w:rPr>
              <w:t>41,0 × 29,5 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91D68" w14:textId="77777777" w:rsidR="00CE0A93" w:rsidRPr="00CE0A93" w:rsidRDefault="00CE0A93" w:rsidP="00CE0A93">
            <w:r w:rsidRPr="00CE0A93">
              <w:t>на 21,0 см</w:t>
            </w:r>
          </w:p>
        </w:tc>
      </w:tr>
      <w:tr w:rsidR="00CE0A93" w:rsidRPr="00CE0A93" w14:paraId="4AEC249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DACD3" w14:textId="77777777" w:rsidR="00CE0A93" w:rsidRPr="00CE0A93" w:rsidRDefault="00CE0A93" w:rsidP="00CE0A93">
            <w:r w:rsidRPr="00CE0A93">
              <w:rPr>
                <w:b/>
                <w:bCs/>
              </w:rPr>
              <w:t>50,0 × 25,4 см</w:t>
            </w:r>
            <w:r w:rsidRPr="00CE0A93">
              <w:t>*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BEBB9" w14:textId="77777777" w:rsidR="00CE0A93" w:rsidRPr="00CE0A93" w:rsidRDefault="00CE0A93" w:rsidP="00CE0A93">
            <w:r w:rsidRPr="00CE0A93">
              <w:rPr>
                <w:b/>
                <w:bCs/>
              </w:rPr>
              <w:t>49,0 × 24,4 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F0693" w14:textId="77777777" w:rsidR="00CE0A93" w:rsidRPr="00CE0A93" w:rsidRDefault="00CE0A93" w:rsidP="00CE0A93">
            <w:r w:rsidRPr="00CE0A93">
              <w:t>на 25,0 см</w:t>
            </w:r>
          </w:p>
        </w:tc>
      </w:tr>
      <w:tr w:rsidR="00CE0A93" w:rsidRPr="00CE0A93" w14:paraId="7CFE767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4CA56" w14:textId="77777777" w:rsidR="00CE0A93" w:rsidRPr="00CE0A93" w:rsidRDefault="00CE0A93" w:rsidP="00CE0A93">
            <w:r w:rsidRPr="00CE0A93">
              <w:rPr>
                <w:b/>
                <w:bCs/>
              </w:rPr>
              <w:t>40,0 × 20,4 см</w:t>
            </w:r>
            <w:r w:rsidRPr="00CE0A93">
              <w:t>*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132D64" w14:textId="77777777" w:rsidR="00CE0A93" w:rsidRPr="00CE0A93" w:rsidRDefault="00CE0A93" w:rsidP="00CE0A93">
            <w:r w:rsidRPr="00CE0A93">
              <w:rPr>
                <w:b/>
                <w:bCs/>
              </w:rPr>
              <w:t>39,0 × 19,4 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C14199" w14:textId="77777777" w:rsidR="00CE0A93" w:rsidRPr="00CE0A93" w:rsidRDefault="00CE0A93" w:rsidP="00CE0A93">
            <w:r w:rsidRPr="00CE0A93">
              <w:t>на 20,0 см</w:t>
            </w:r>
          </w:p>
        </w:tc>
      </w:tr>
      <w:tr w:rsidR="00CE0A93" w:rsidRPr="00CE0A93" w14:paraId="159CE8B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415BD" w14:textId="77777777" w:rsidR="00CE0A93" w:rsidRPr="00CE0A93" w:rsidRDefault="00CE0A93" w:rsidP="00CE0A93">
            <w:r w:rsidRPr="00CE0A93">
              <w:rPr>
                <w:b/>
                <w:bCs/>
              </w:rPr>
              <w:t>61,0 × 30,5 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92D166" w14:textId="77777777" w:rsidR="00CE0A93" w:rsidRPr="00CE0A93" w:rsidRDefault="00CE0A93" w:rsidP="00CE0A93">
            <w:r w:rsidRPr="00CE0A93">
              <w:rPr>
                <w:b/>
                <w:bCs/>
              </w:rPr>
              <w:t>60,0 × 29,5 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7F272" w14:textId="77777777" w:rsidR="00CE0A93" w:rsidRPr="00CE0A93" w:rsidRDefault="00CE0A93" w:rsidP="00CE0A93">
            <w:r w:rsidRPr="00CE0A93">
              <w:t>на 30,5 см</w:t>
            </w:r>
          </w:p>
        </w:tc>
      </w:tr>
    </w:tbl>
    <w:p w14:paraId="3F9789B8" w14:textId="77777777" w:rsidR="00CE0A93" w:rsidRPr="00CE0A93" w:rsidRDefault="00CE0A93" w:rsidP="00CE0A93">
      <w:r w:rsidRPr="00CE0A93">
        <w:rPr>
          <w:i/>
          <w:iCs/>
        </w:rPr>
        <w:t>*Примітка: У таблиці розміри вказані як (Ширина × Висота) для зручності розрахунку розвороту.</w:t>
      </w:r>
    </w:p>
    <w:p w14:paraId="338B3342" w14:textId="77777777" w:rsidR="00CE0A93" w:rsidRPr="00CE0A93" w:rsidRDefault="00000000" w:rsidP="00CE0A93">
      <w:r>
        <w:pict w14:anchorId="1417F4A9">
          <v:rect id="_x0000_i1025" style="width:0;height:1.5pt" o:hralign="center" o:hrstd="t" o:hr="t" fillcolor="#a0a0a0" stroked="f"/>
        </w:pict>
      </w:r>
    </w:p>
    <w:p w14:paraId="7E3A3587" w14:textId="77777777" w:rsidR="00CE0A93" w:rsidRPr="00CE0A93" w:rsidRDefault="00CE0A93" w:rsidP="00CE0A93">
      <w:pPr>
        <w:rPr>
          <w:b/>
          <w:bCs/>
        </w:rPr>
      </w:pPr>
      <w:r w:rsidRPr="00CE0A93">
        <w:rPr>
          <w:b/>
          <w:bCs/>
        </w:rPr>
        <w:t>Важливі уточнення до цих макетів:</w:t>
      </w:r>
    </w:p>
    <w:p w14:paraId="1A2471FC" w14:textId="69482C83" w:rsidR="00CE0A93" w:rsidRPr="00CE0A93" w:rsidRDefault="00CE0A93" w:rsidP="00CE0A93">
      <w:pPr>
        <w:numPr>
          <w:ilvl w:val="0"/>
          <w:numId w:val="3"/>
        </w:numPr>
      </w:pPr>
      <w:r w:rsidRPr="00CE0A93">
        <w:rPr>
          <w:b/>
          <w:bCs/>
        </w:rPr>
        <w:t>Правило "1,5 см" :</w:t>
      </w:r>
    </w:p>
    <w:p w14:paraId="0335806E" w14:textId="77777777" w:rsidR="00CE0A93" w:rsidRPr="00CE0A93" w:rsidRDefault="00CE0A93" w:rsidP="00CE0A93">
      <w:r w:rsidRPr="00CE0A93">
        <w:t xml:space="preserve">Оскільки 0,5 см точно піде під ніж, всі важливі елементи (імена, обличчя, назви шкіл) мають бути віддалені від краю макета мінімум на </w:t>
      </w:r>
      <w:r w:rsidRPr="00CE0A93">
        <w:rPr>
          <w:b/>
          <w:bCs/>
        </w:rPr>
        <w:t>1,5 см</w:t>
      </w:r>
      <w:r w:rsidRPr="00CE0A93">
        <w:t>. Це залишить естетичний відступ у 1 см на готовому виробі.</w:t>
      </w:r>
    </w:p>
    <w:p w14:paraId="368CB20F" w14:textId="77777777" w:rsidR="00CE0A93" w:rsidRPr="00CE0A93" w:rsidRDefault="00CE0A93" w:rsidP="00CE0A93">
      <w:pPr>
        <w:numPr>
          <w:ilvl w:val="0"/>
          <w:numId w:val="3"/>
        </w:numPr>
      </w:pPr>
      <w:r w:rsidRPr="00CE0A93">
        <w:rPr>
          <w:b/>
          <w:bCs/>
        </w:rPr>
        <w:t>Фон на вильотах:</w:t>
      </w:r>
    </w:p>
    <w:p w14:paraId="4E97C8D6" w14:textId="77777777" w:rsidR="00CE0A93" w:rsidRPr="00CE0A93" w:rsidRDefault="00CE0A93" w:rsidP="00CE0A93">
      <w:r w:rsidRPr="00CE0A93">
        <w:t>Ці 0,5 см з кожного боку — це не порожнє місце. Вони мають бути повністю заповнені фоновим зображенням. Якщо фон — це фотографія, вона має "виходити" за межі чистого розміру до самого краю макета.</w:t>
      </w:r>
    </w:p>
    <w:p w14:paraId="30008CFD" w14:textId="77777777" w:rsidR="00CE0A93" w:rsidRPr="00CE0A93" w:rsidRDefault="00CE0A93" w:rsidP="00CE0A93">
      <w:pPr>
        <w:numPr>
          <w:ilvl w:val="0"/>
          <w:numId w:val="3"/>
        </w:numPr>
      </w:pPr>
      <w:r w:rsidRPr="00CE0A93">
        <w:rPr>
          <w:b/>
          <w:bCs/>
        </w:rPr>
        <w:t>Центральна вісь:</w:t>
      </w:r>
    </w:p>
    <w:p w14:paraId="202D982F" w14:textId="77777777" w:rsidR="00CE0A93" w:rsidRPr="00CE0A93" w:rsidRDefault="00CE0A93" w:rsidP="00CE0A93">
      <w:r w:rsidRPr="00CE0A93">
        <w:lastRenderedPageBreak/>
        <w:t>При верстці розворотів 61 см або 50 см, похибка при склеюванні може бути трохи більшою через довжину листа. Тому в зоні центрального згину (центр макета) категорично не рекомендується розміщувати дрібний текст або розрізати зіниці очей.</w:t>
      </w:r>
    </w:p>
    <w:p w14:paraId="49BCA3AF" w14:textId="77777777" w:rsidR="004A1353" w:rsidRPr="004A1353" w:rsidRDefault="004A1353" w:rsidP="004A1353">
      <w:pPr>
        <w:rPr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A1353">
        <w:rPr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Вимоги до розворотів фотокниги</w:t>
      </w:r>
    </w:p>
    <w:p w14:paraId="64E05C9E" w14:textId="77777777" w:rsidR="004A1353" w:rsidRPr="004A1353" w:rsidRDefault="004A1353" w:rsidP="004A1353">
      <w:r w:rsidRPr="004A1353">
        <w:t>Назва файлу – це порядковий двозначний номер розвороту (наприклад: 01.jpg, 02.jpg, ..., 29.jpg, 30.jpg).</w:t>
      </w:r>
    </w:p>
    <w:p w14:paraId="0E4E16C2" w14:textId="77777777" w:rsidR="004A1353" w:rsidRPr="004A1353" w:rsidRDefault="004A1353" w:rsidP="004A1353">
      <w:r w:rsidRPr="004A1353">
        <w:t>Якщо розворот має бути персоналізований (наприклад відображає портрет випускника), назва файлів формується так: "01_01.jpg", "01_02.jpg" ... "01_09.jpg", "01_10.jpg", де перші дві цифри означають порядковий номер розвороту (в цьому прикладі завжди перший розворот), дві наступні цифри показують порядковий номер персоналізації;</w:t>
      </w:r>
    </w:p>
    <w:p w14:paraId="5567E1F3" w14:textId="77777777" w:rsidR="006369ED" w:rsidRDefault="006369ED"/>
    <w:sectPr w:rsidR="006369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3388D"/>
    <w:multiLevelType w:val="multilevel"/>
    <w:tmpl w:val="4FDE4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A4391"/>
    <w:multiLevelType w:val="multilevel"/>
    <w:tmpl w:val="9934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656403"/>
    <w:multiLevelType w:val="multilevel"/>
    <w:tmpl w:val="3614F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6626274">
    <w:abstractNumId w:val="1"/>
  </w:num>
  <w:num w:numId="2" w16cid:durableId="1143082224">
    <w:abstractNumId w:val="2"/>
  </w:num>
  <w:num w:numId="3" w16cid:durableId="1862238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D55"/>
    <w:rsid w:val="00261366"/>
    <w:rsid w:val="004A1353"/>
    <w:rsid w:val="00516130"/>
    <w:rsid w:val="00536D55"/>
    <w:rsid w:val="006369ED"/>
    <w:rsid w:val="00912334"/>
    <w:rsid w:val="00A42802"/>
    <w:rsid w:val="00CE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FD86D"/>
  <w15:chartTrackingRefBased/>
  <w15:docId w15:val="{420958DB-117C-4582-9674-50C1F0F3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D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D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D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D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D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D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D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D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D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D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D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D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D5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D5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D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D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D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D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D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36D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D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36D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36D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36D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36D5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36D5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6D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36D5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36D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1364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Теребенець Віталій</dc:creator>
  <cp:keywords/>
  <dc:description/>
  <cp:lastModifiedBy>Теребенець Віталій</cp:lastModifiedBy>
  <cp:revision>4</cp:revision>
  <dcterms:created xsi:type="dcterms:W3CDTF">2026-04-03T12:40:00Z</dcterms:created>
  <dcterms:modified xsi:type="dcterms:W3CDTF">2026-04-03T13:26:00Z</dcterms:modified>
</cp:coreProperties>
</file>